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1EB2" w14:textId="4B8BF74C" w:rsidR="00B46CC2" w:rsidRPr="003A1AA5" w:rsidRDefault="00171B2D" w:rsidP="00B46CC2">
      <w:pPr>
        <w:tabs>
          <w:tab w:val="left" w:pos="8364"/>
          <w:tab w:val="left" w:pos="8505"/>
        </w:tabs>
        <w:spacing w:after="0" w:line="276" w:lineRule="auto"/>
        <w:ind w:right="231"/>
        <w:jc w:val="both"/>
        <w:rPr>
          <w:rFonts w:ascii="Arial" w:eastAsia="Arial" w:hAnsi="Arial" w:cs="Arial"/>
          <w:lang w:val="en-GB"/>
        </w:rPr>
      </w:pPr>
      <w:r>
        <w:rPr>
          <w:rFonts w:ascii="Arial" w:hAnsi="Arial" w:cs="Arial"/>
          <w:noProof/>
          <w:lang w:val="en-GB"/>
        </w:rPr>
        <w:drawing>
          <wp:anchor distT="0" distB="0" distL="114300" distR="114300" simplePos="0" relativeHeight="251661312" behindDoc="0" locked="0" layoutInCell="1" allowOverlap="1" wp14:anchorId="66059912" wp14:editId="2FC3BDF0">
            <wp:simplePos x="0" y="0"/>
            <wp:positionH relativeFrom="margin">
              <wp:posOffset>5705475</wp:posOffset>
            </wp:positionH>
            <wp:positionV relativeFrom="margin">
              <wp:posOffset>-285750</wp:posOffset>
            </wp:positionV>
            <wp:extent cx="708042" cy="1008000"/>
            <wp:effectExtent l="0" t="0" r="0" b="1905"/>
            <wp:wrapSquare wrapText="bothSides"/>
            <wp:docPr id="1088194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94539" name="Picture 10881945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8042" cy="1008000"/>
                    </a:xfrm>
                    <a:prstGeom prst="rect">
                      <a:avLst/>
                    </a:prstGeom>
                  </pic:spPr>
                </pic:pic>
              </a:graphicData>
            </a:graphic>
            <wp14:sizeRelH relativeFrom="margin">
              <wp14:pctWidth>0</wp14:pctWidth>
            </wp14:sizeRelH>
            <wp14:sizeRelV relativeFrom="margin">
              <wp14:pctHeight>0</wp14:pctHeight>
            </wp14:sizeRelV>
          </wp:anchor>
        </w:drawing>
      </w:r>
      <w:r w:rsidR="00EA68CC" w:rsidRPr="00372AD6">
        <w:rPr>
          <w:rFonts w:ascii="Arial" w:eastAsia="Calibri" w:hAnsi="Arial" w:cs="Arial"/>
          <w:color w:val="000000"/>
          <w:u w:color="000000"/>
          <w:bdr w:val="nil"/>
          <w:lang w:val="en-GB" w:eastAsia="de-DE"/>
        </w:rPr>
        <w:t>A</w:t>
      </w:r>
      <w:r w:rsidR="00B46CC2">
        <w:rPr>
          <w:rFonts w:ascii="Arial" w:eastAsia="Calibri" w:hAnsi="Arial" w:cs="Arial"/>
          <w:color w:val="000000"/>
          <w:u w:color="000000"/>
          <w:bdr w:val="nil"/>
          <w:lang w:val="en-GB" w:eastAsia="de-DE"/>
        </w:rPr>
        <w:t>t</w:t>
      </w:r>
      <w:r w:rsidR="00EA68CC" w:rsidRPr="00372AD6">
        <w:rPr>
          <w:rFonts w:ascii="Arial" w:eastAsia="Calibri" w:hAnsi="Arial" w:cs="Arial"/>
          <w:color w:val="000000"/>
          <w:u w:color="000000"/>
          <w:bdr w:val="nil"/>
          <w:lang w:val="en-GB" w:eastAsia="de-DE"/>
        </w:rPr>
        <w:t xml:space="preserve"> </w:t>
      </w:r>
      <w:r w:rsidR="00B46CC2" w:rsidRPr="006A521E">
        <w:rPr>
          <w:rFonts w:ascii="Arial" w:hAnsi="Arial" w:cs="Arial"/>
          <w:lang w:val="en-GB"/>
        </w:rPr>
        <w:t>DTS Cloud Security, an integral part of the DTS Group, we are at the forefront of innovation in cyber security, managed services and technologies. With our two high-tech data centers and our own security software, we offer customized hybrid solutions to our clients. Enjoy working in one of our 14 locations, with flat hierarchies and an open-door culture. Our diverse and international team of over 450 employees work in a flexible, friendly, and collaborative environment. Discover exciting opportunities with us, where your ideas are valued and your journey is our priority. Be a part of our mission to innovate and secure the digital future.</w:t>
      </w:r>
    </w:p>
    <w:p w14:paraId="20979FCA" w14:textId="77777777" w:rsidR="001221C8" w:rsidRDefault="001221C8" w:rsidP="001221C8">
      <w:pPr>
        <w:shd w:val="clear" w:color="auto" w:fill="FFFFFF"/>
        <w:spacing w:after="240" w:line="300" w:lineRule="atLeast"/>
        <w:ind w:right="713"/>
        <w:jc w:val="both"/>
        <w:rPr>
          <w:rFonts w:ascii="Arial" w:eastAsia="Calibri" w:hAnsi="Arial" w:cs="Arial"/>
          <w:color w:val="000000"/>
          <w:u w:color="000000"/>
          <w:bdr w:val="nil"/>
          <w:lang w:val="en-GB" w:eastAsia="de-DE"/>
        </w:rPr>
      </w:pPr>
    </w:p>
    <w:p w14:paraId="3A609206" w14:textId="1C87F1F7" w:rsidR="00751110" w:rsidRDefault="00BE490D" w:rsidP="00751110">
      <w:pPr>
        <w:shd w:val="clear" w:color="auto" w:fill="FFFFFF"/>
        <w:spacing w:after="120" w:line="300" w:lineRule="atLeast"/>
        <w:ind w:right="714"/>
        <w:jc w:val="both"/>
        <w:rPr>
          <w:rFonts w:ascii="Arial" w:eastAsia="Calibri" w:hAnsi="Arial" w:cs="Calibri"/>
          <w:b/>
          <w:bCs/>
          <w:color w:val="000000"/>
          <w:sz w:val="32"/>
          <w:szCs w:val="32"/>
          <w:u w:color="000000"/>
          <w:bdr w:val="nil"/>
          <w:lang w:val="en-GB" w:eastAsia="de-DE"/>
        </w:rPr>
      </w:pPr>
      <w:r>
        <w:rPr>
          <w:rFonts w:ascii="Arial" w:eastAsia="Calibri" w:hAnsi="Arial" w:cs="Calibri"/>
          <w:b/>
          <w:bCs/>
          <w:color w:val="000000"/>
          <w:sz w:val="32"/>
          <w:szCs w:val="32"/>
          <w:u w:color="000000"/>
          <w:bdr w:val="nil"/>
          <w:lang w:val="en-GB" w:eastAsia="de-DE"/>
        </w:rPr>
        <w:t xml:space="preserve">Account Manager – German Market </w:t>
      </w:r>
      <w:r w:rsidR="00C32BA3" w:rsidRPr="00372AD6">
        <w:rPr>
          <w:rFonts w:ascii="Arial" w:eastAsia="Calibri" w:hAnsi="Arial" w:cs="Calibri"/>
          <w:b/>
          <w:bCs/>
          <w:color w:val="000000"/>
          <w:sz w:val="32"/>
          <w:szCs w:val="32"/>
          <w:u w:color="000000"/>
          <w:bdr w:val="nil"/>
          <w:lang w:val="en-GB" w:eastAsia="de-DE"/>
        </w:rPr>
        <w:t>(m/f/d)</w:t>
      </w:r>
    </w:p>
    <w:p w14:paraId="502F812E" w14:textId="77777777" w:rsidR="001221C8" w:rsidRDefault="001221C8" w:rsidP="00372AD6">
      <w:pPr>
        <w:pBdr>
          <w:top w:val="nil"/>
          <w:left w:val="nil"/>
          <w:bottom w:val="nil"/>
          <w:right w:val="nil"/>
          <w:between w:val="nil"/>
          <w:bar w:val="nil"/>
        </w:pBdr>
        <w:spacing w:after="0" w:line="320" w:lineRule="exact"/>
        <w:jc w:val="both"/>
        <w:rPr>
          <w:rFonts w:ascii="Arial" w:eastAsia="Calibri" w:hAnsi="Arial" w:cs="Arial"/>
          <w:b/>
          <w:bCs/>
          <w:color w:val="000000"/>
          <w:u w:color="000000"/>
          <w:bdr w:val="nil"/>
          <w:lang w:val="en-GB" w:eastAsia="de-DE"/>
        </w:rPr>
      </w:pPr>
    </w:p>
    <w:p w14:paraId="6C48B1CC" w14:textId="73520542" w:rsidR="00EA68CC" w:rsidRPr="00372AD6" w:rsidRDefault="00EA68CC" w:rsidP="00372AD6">
      <w:pPr>
        <w:pBdr>
          <w:top w:val="nil"/>
          <w:left w:val="nil"/>
          <w:bottom w:val="nil"/>
          <w:right w:val="nil"/>
          <w:between w:val="nil"/>
          <w:bar w:val="nil"/>
        </w:pBdr>
        <w:spacing w:after="0" w:line="320" w:lineRule="exact"/>
        <w:jc w:val="both"/>
        <w:rPr>
          <w:rFonts w:ascii="Arial" w:eastAsia="Calibri" w:hAnsi="Arial" w:cs="Arial"/>
          <w:color w:val="000000"/>
          <w:u w:color="000000"/>
          <w:bdr w:val="nil"/>
          <w:lang w:val="en-GB" w:eastAsia="de-DE"/>
        </w:rPr>
      </w:pPr>
      <w:r w:rsidRPr="00372AD6">
        <w:rPr>
          <w:rFonts w:ascii="Arial" w:eastAsia="Calibri" w:hAnsi="Arial" w:cs="Arial"/>
          <w:b/>
          <w:bCs/>
          <w:color w:val="000000"/>
          <w:u w:color="000000"/>
          <w:bdr w:val="nil"/>
          <w:lang w:val="en-GB" w:eastAsia="de-DE"/>
        </w:rPr>
        <w:t>Location:</w:t>
      </w:r>
      <w:r w:rsidR="00D20DB6">
        <w:rPr>
          <w:rFonts w:ascii="Arial" w:eastAsia="Calibri" w:hAnsi="Arial" w:cs="Arial"/>
          <w:b/>
          <w:bCs/>
          <w:color w:val="000000"/>
          <w:u w:color="000000"/>
          <w:bdr w:val="nil"/>
          <w:lang w:val="en-GB" w:eastAsia="de-DE"/>
        </w:rPr>
        <w:t xml:space="preserve"> </w:t>
      </w:r>
      <w:r w:rsidRPr="00372AD6">
        <w:rPr>
          <w:rFonts w:ascii="Arial" w:eastAsia="Calibri" w:hAnsi="Arial" w:cs="Arial"/>
          <w:color w:val="000000"/>
          <w:u w:color="000000"/>
          <w:bdr w:val="nil"/>
          <w:lang w:val="en-GB" w:eastAsia="de-DE"/>
        </w:rPr>
        <w:t>Athens</w:t>
      </w:r>
    </w:p>
    <w:p w14:paraId="3BD9D100" w14:textId="58AE4253" w:rsidR="00EA68CC" w:rsidRPr="00372AD6" w:rsidRDefault="00EA68CC" w:rsidP="00372AD6">
      <w:pPr>
        <w:pBdr>
          <w:top w:val="nil"/>
          <w:left w:val="nil"/>
          <w:bottom w:val="nil"/>
          <w:right w:val="nil"/>
          <w:between w:val="nil"/>
          <w:bar w:val="nil"/>
        </w:pBdr>
        <w:spacing w:after="0" w:line="320" w:lineRule="exact"/>
        <w:jc w:val="both"/>
        <w:rPr>
          <w:rFonts w:ascii="Arial" w:eastAsia="Calibri" w:hAnsi="Arial" w:cs="Arial"/>
          <w:color w:val="000000"/>
          <w:u w:color="000000"/>
          <w:bdr w:val="nil"/>
          <w:lang w:val="en-GB" w:eastAsia="de-DE"/>
        </w:rPr>
      </w:pPr>
      <w:r w:rsidRPr="00372AD6">
        <w:rPr>
          <w:rFonts w:ascii="Arial" w:eastAsia="Calibri" w:hAnsi="Arial" w:cs="Arial"/>
          <w:b/>
          <w:bCs/>
          <w:color w:val="000000"/>
          <w:u w:color="000000"/>
          <w:bdr w:val="nil"/>
          <w:lang w:val="en-GB" w:eastAsia="de-DE"/>
        </w:rPr>
        <w:t>Time:</w:t>
      </w:r>
      <w:r w:rsidR="00D20DB6">
        <w:rPr>
          <w:rFonts w:ascii="Arial" w:eastAsia="Calibri" w:hAnsi="Arial" w:cs="Arial"/>
          <w:b/>
          <w:bCs/>
          <w:color w:val="000000"/>
          <w:u w:color="000000"/>
          <w:bdr w:val="nil"/>
          <w:lang w:val="en-GB" w:eastAsia="de-DE"/>
        </w:rPr>
        <w:t xml:space="preserve"> </w:t>
      </w:r>
      <w:r w:rsidR="009E2859" w:rsidRPr="00372AD6">
        <w:rPr>
          <w:rFonts w:ascii="Arial" w:eastAsia="Calibri" w:hAnsi="Arial" w:cs="Arial"/>
          <w:color w:val="000000"/>
          <w:u w:color="000000"/>
          <w:bdr w:val="nil"/>
          <w:lang w:val="en-GB" w:eastAsia="de-DE"/>
        </w:rPr>
        <w:t>I</w:t>
      </w:r>
      <w:r w:rsidRPr="00372AD6">
        <w:rPr>
          <w:rFonts w:ascii="Arial" w:eastAsia="Calibri" w:hAnsi="Arial" w:cs="Arial"/>
          <w:color w:val="000000"/>
          <w:u w:color="000000"/>
          <w:bdr w:val="nil"/>
          <w:lang w:val="en-GB" w:eastAsia="de-DE"/>
        </w:rPr>
        <w:t>mmediately</w:t>
      </w:r>
    </w:p>
    <w:p w14:paraId="2E33CA70" w14:textId="3DDA89DF" w:rsidR="00EA68CC" w:rsidRPr="00372AD6" w:rsidRDefault="00EA68CC" w:rsidP="00372AD6">
      <w:pPr>
        <w:pBdr>
          <w:top w:val="nil"/>
          <w:left w:val="nil"/>
          <w:bottom w:val="nil"/>
          <w:right w:val="nil"/>
          <w:between w:val="nil"/>
          <w:bar w:val="nil"/>
        </w:pBdr>
        <w:spacing w:after="0" w:line="320" w:lineRule="exact"/>
        <w:jc w:val="both"/>
        <w:rPr>
          <w:rFonts w:ascii="Arial" w:eastAsia="Calibri" w:hAnsi="Arial" w:cs="Arial"/>
          <w:b/>
          <w:bCs/>
          <w:color w:val="000000"/>
          <w:u w:color="000000"/>
          <w:bdr w:val="nil"/>
          <w:lang w:val="en-GB" w:eastAsia="de-DE"/>
        </w:rPr>
      </w:pPr>
      <w:r w:rsidRPr="00372AD6">
        <w:rPr>
          <w:rFonts w:ascii="Arial" w:eastAsia="Calibri" w:hAnsi="Arial" w:cs="Arial"/>
          <w:b/>
          <w:bCs/>
          <w:color w:val="000000"/>
          <w:u w:color="000000"/>
          <w:bdr w:val="nil"/>
          <w:lang w:val="en-GB" w:eastAsia="de-DE"/>
        </w:rPr>
        <w:t>Type of employment:</w:t>
      </w:r>
      <w:r w:rsidR="00D20DB6">
        <w:rPr>
          <w:rFonts w:ascii="Arial" w:eastAsia="Calibri" w:hAnsi="Arial" w:cs="Arial"/>
          <w:b/>
          <w:bCs/>
          <w:color w:val="000000"/>
          <w:u w:color="000000"/>
          <w:bdr w:val="nil"/>
          <w:lang w:val="en-GB" w:eastAsia="de-DE"/>
        </w:rPr>
        <w:t xml:space="preserve"> </w:t>
      </w:r>
      <w:r w:rsidR="009E2859" w:rsidRPr="00372AD6">
        <w:rPr>
          <w:rFonts w:ascii="Arial" w:eastAsia="Calibri" w:hAnsi="Arial" w:cs="Arial"/>
          <w:color w:val="000000"/>
          <w:u w:color="000000"/>
          <w:bdr w:val="nil"/>
          <w:lang w:val="en-GB" w:eastAsia="de-DE"/>
        </w:rPr>
        <w:t>F</w:t>
      </w:r>
      <w:r w:rsidRPr="00372AD6">
        <w:rPr>
          <w:rFonts w:ascii="Arial" w:eastAsia="Calibri" w:hAnsi="Arial" w:cs="Arial"/>
          <w:color w:val="000000"/>
          <w:u w:color="000000"/>
          <w:bdr w:val="nil"/>
          <w:lang w:val="en-GB" w:eastAsia="de-DE"/>
        </w:rPr>
        <w:t>ull-time, permanent contract</w:t>
      </w:r>
    </w:p>
    <w:p w14:paraId="7702281A" w14:textId="77777777" w:rsidR="001221C8" w:rsidRDefault="001221C8" w:rsidP="00372AD6">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p>
    <w:p w14:paraId="7942ADA4" w14:textId="77777777" w:rsidR="00171B2D" w:rsidRDefault="00171B2D" w:rsidP="00372AD6">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p>
    <w:p w14:paraId="10E54170" w14:textId="28A903C3" w:rsidR="00EA68CC" w:rsidRDefault="00EA68CC" w:rsidP="00372AD6">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r w:rsidRPr="00372AD6">
        <w:rPr>
          <w:rFonts w:ascii="Arial" w:eastAsia="Calibri" w:hAnsi="Arial" w:cs="Calibri"/>
          <w:b/>
          <w:bCs/>
          <w:color w:val="000000"/>
          <w:u w:color="000000"/>
          <w:bdr w:val="nil"/>
          <w:lang w:val="de-DE" w:eastAsia="de-DE"/>
        </w:rPr>
        <w:t>Your Tasks</w:t>
      </w:r>
    </w:p>
    <w:p w14:paraId="4346BD31" w14:textId="77777777" w:rsidR="000B3E4A" w:rsidRPr="000B3E4A" w:rsidRDefault="000B3E4A" w:rsidP="000B3E4A">
      <w:pPr>
        <w:spacing w:after="120" w:line="276" w:lineRule="auto"/>
        <w:jc w:val="both"/>
        <w:rPr>
          <w:rFonts w:ascii="Arial" w:hAnsi="Arial" w:cs="Arial"/>
          <w:lang w:val="en-GB"/>
        </w:rPr>
      </w:pPr>
      <w:r w:rsidRPr="000B3E4A">
        <w:rPr>
          <w:rFonts w:ascii="Arial" w:hAnsi="Arial" w:cs="Arial"/>
          <w:lang w:val="en-GB"/>
        </w:rPr>
        <w:t>As an Account Manager – German Market (m/f/d), you will be responsible for the identification and proactive acquisition of customers in the mid-size German market. Leveraging our know-how and experience across Germany, you will be responsible to drive revenue growth through sales in the areas of Cloud, Cyber Security and Managed Services. The following activities are within your area of responsibility:</w:t>
      </w:r>
    </w:p>
    <w:p w14:paraId="0BD4CE22"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Identify and engage potential clients through cold calling and emailing</w:t>
      </w:r>
    </w:p>
    <w:p w14:paraId="7DF4984F"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Developing long-term customer relationships</w:t>
      </w:r>
    </w:p>
    <w:p w14:paraId="2B84041D"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Drive the sales pipeline by transforming leads into active opportunities and closed deals</w:t>
      </w:r>
    </w:p>
    <w:p w14:paraId="029E984B"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Precise analysis of customer requirements, preparation and management of offers</w:t>
      </w:r>
    </w:p>
    <w:p w14:paraId="19451ADD"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Continuous optimization of sales processes together with your team</w:t>
      </w:r>
    </w:p>
    <w:p w14:paraId="0B244ACF"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0B3E4A">
        <w:rPr>
          <w:rFonts w:ascii="Arial" w:eastAsia="Calibri" w:hAnsi="Arial" w:cs="Arial"/>
          <w:color w:val="000000"/>
          <w:u w:color="000000"/>
          <w:bdr w:val="nil"/>
          <w:lang w:val="en-GB" w:eastAsia="de-DE"/>
        </w:rPr>
        <w:t>Close cooperation with technical colleagues and specialist departments</w:t>
      </w:r>
    </w:p>
    <w:p w14:paraId="4DCDCD9D" w14:textId="77777777" w:rsidR="000B3E4A" w:rsidRDefault="000B3E4A">
      <w:pPr>
        <w:rPr>
          <w:rFonts w:ascii="Arial" w:eastAsia="Calibri" w:hAnsi="Arial" w:cs="Calibri"/>
          <w:b/>
          <w:bCs/>
          <w:color w:val="000000"/>
          <w:u w:color="000000"/>
          <w:bdr w:val="nil"/>
          <w:lang w:val="en-GB" w:eastAsia="de-DE"/>
        </w:rPr>
      </w:pPr>
    </w:p>
    <w:p w14:paraId="1FF68DDB" w14:textId="77777777" w:rsidR="000B3E4A" w:rsidRDefault="000B3E4A" w:rsidP="000B3E4A">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p>
    <w:p w14:paraId="6B55D706" w14:textId="51E381C7" w:rsidR="000B3E4A" w:rsidRPr="00372AD6" w:rsidRDefault="000B3E4A" w:rsidP="000B3E4A">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r w:rsidRPr="00372AD6">
        <w:rPr>
          <w:rFonts w:ascii="Arial" w:eastAsia="Calibri" w:hAnsi="Arial" w:cs="Calibri"/>
          <w:b/>
          <w:bCs/>
          <w:color w:val="000000"/>
          <w:u w:color="000000"/>
          <w:bdr w:val="nil"/>
          <w:lang w:val="de-DE" w:eastAsia="de-DE"/>
        </w:rPr>
        <w:t xml:space="preserve">Your </w:t>
      </w:r>
      <w:r>
        <w:rPr>
          <w:rFonts w:ascii="Arial" w:eastAsia="Calibri" w:hAnsi="Arial" w:cs="Calibri"/>
          <w:b/>
          <w:bCs/>
          <w:color w:val="000000"/>
          <w:u w:color="000000"/>
          <w:bdr w:val="nil"/>
          <w:lang w:val="de-DE" w:eastAsia="de-DE"/>
        </w:rPr>
        <w:t>Profile</w:t>
      </w:r>
    </w:p>
    <w:p w14:paraId="5726FCF6"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Pr>
          <w:rFonts w:ascii="Arial" w:eastAsia="Calibri" w:hAnsi="Arial" w:cs="Arial"/>
          <w:color w:val="000000"/>
          <w:u w:color="000000"/>
          <w:bdr w:val="nil"/>
          <w:lang w:val="de-DE" w:eastAsia="de-DE"/>
        </w:rPr>
        <w:t>S</w:t>
      </w:r>
      <w:r w:rsidRPr="000B3E4A">
        <w:rPr>
          <w:rFonts w:ascii="Arial" w:eastAsia="Calibri" w:hAnsi="Arial" w:cs="Arial"/>
          <w:color w:val="000000"/>
          <w:u w:color="000000"/>
          <w:bdr w:val="nil"/>
          <w:lang w:val="en-150" w:eastAsia="de-DE"/>
        </w:rPr>
        <w:t>ales talent with practical experience in B2B sales</w:t>
      </w:r>
    </w:p>
    <w:p w14:paraId="0DC345E8"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sidRPr="000B3E4A">
        <w:rPr>
          <w:rFonts w:ascii="Arial" w:eastAsia="Calibri" w:hAnsi="Arial" w:cs="Arial"/>
          <w:color w:val="000000"/>
          <w:u w:color="000000"/>
          <w:bdr w:val="nil"/>
          <w:lang w:val="en-150" w:eastAsia="de-DE"/>
        </w:rPr>
        <w:t>Good prior knowledge in the IT environment with a focus on Cyber Security, Cloud or Managed Services is an advantage</w:t>
      </w:r>
    </w:p>
    <w:p w14:paraId="175D9546"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sidRPr="000B3E4A">
        <w:rPr>
          <w:rFonts w:ascii="Arial" w:eastAsia="Calibri" w:hAnsi="Arial" w:cs="Arial"/>
          <w:color w:val="000000"/>
          <w:u w:color="000000"/>
          <w:bdr w:val="nil"/>
          <w:lang w:val="en-150" w:eastAsia="de-DE"/>
        </w:rPr>
        <w:t>Strong communication skills with a customer-oriented mindset</w:t>
      </w:r>
    </w:p>
    <w:p w14:paraId="7C34568C"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sidRPr="000B3E4A">
        <w:rPr>
          <w:rFonts w:ascii="Arial" w:eastAsia="Calibri" w:hAnsi="Arial" w:cs="Arial"/>
          <w:color w:val="000000"/>
          <w:u w:color="000000"/>
          <w:bdr w:val="nil"/>
          <w:lang w:val="en-150" w:eastAsia="de-DE"/>
        </w:rPr>
        <w:t>Willingness to learn and self-motivation with an enthusiasm for the most modern IT topics</w:t>
      </w:r>
    </w:p>
    <w:p w14:paraId="7EE93AEE"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sidRPr="000B3E4A">
        <w:rPr>
          <w:rFonts w:ascii="Arial" w:eastAsia="Calibri" w:hAnsi="Arial" w:cs="Arial"/>
          <w:color w:val="000000"/>
          <w:u w:color="000000"/>
          <w:bdr w:val="nil"/>
          <w:lang w:val="en-150" w:eastAsia="de-DE"/>
        </w:rPr>
        <w:t>Structured and independent way of working with great presentation skills</w:t>
      </w:r>
    </w:p>
    <w:p w14:paraId="5486C940" w14:textId="77777777" w:rsidR="000B3E4A" w:rsidRPr="000B3E4A" w:rsidRDefault="000B3E4A" w:rsidP="000B3E4A">
      <w:pPr>
        <w:pStyle w:val="ListParagraph"/>
        <w:numPr>
          <w:ilvl w:val="0"/>
          <w:numId w:val="33"/>
        </w:numPr>
        <w:pBdr>
          <w:top w:val="nil"/>
          <w:left w:val="nil"/>
          <w:bottom w:val="nil"/>
          <w:right w:val="nil"/>
          <w:between w:val="nil"/>
          <w:bar w:val="nil"/>
        </w:pBdr>
        <w:tabs>
          <w:tab w:val="clear" w:pos="720"/>
        </w:tabs>
        <w:spacing w:after="0" w:line="320" w:lineRule="exact"/>
        <w:ind w:left="360"/>
        <w:jc w:val="both"/>
        <w:rPr>
          <w:rFonts w:ascii="Arial" w:eastAsia="Calibri" w:hAnsi="Arial" w:cs="Arial"/>
          <w:color w:val="000000"/>
          <w:u w:color="000000"/>
          <w:bdr w:val="nil"/>
          <w:lang w:val="en-150" w:eastAsia="de-DE"/>
        </w:rPr>
      </w:pPr>
      <w:r w:rsidRPr="000B3E4A">
        <w:rPr>
          <w:rFonts w:ascii="Arial" w:eastAsia="Calibri" w:hAnsi="Arial" w:cs="Arial"/>
          <w:color w:val="000000"/>
          <w:u w:color="000000"/>
          <w:bdr w:val="nil"/>
          <w:lang w:val="en-150" w:eastAsia="de-DE"/>
        </w:rPr>
        <w:t>Excellent written and spoken German and English skills complete your profile</w:t>
      </w:r>
    </w:p>
    <w:p w14:paraId="7EA1E61E" w14:textId="58C30CC5" w:rsidR="00F2573F" w:rsidRDefault="00F2573F">
      <w:pPr>
        <w:rPr>
          <w:rFonts w:ascii="Arial" w:eastAsia="Calibri" w:hAnsi="Arial" w:cs="Calibri"/>
          <w:b/>
          <w:bCs/>
          <w:color w:val="000000"/>
          <w:u w:color="000000"/>
          <w:bdr w:val="nil"/>
          <w:lang w:val="en-GB" w:eastAsia="de-DE"/>
        </w:rPr>
      </w:pPr>
      <w:r>
        <w:rPr>
          <w:rFonts w:ascii="Arial" w:eastAsia="Calibri" w:hAnsi="Arial" w:cs="Calibri"/>
          <w:b/>
          <w:bCs/>
          <w:color w:val="000000"/>
          <w:u w:color="000000"/>
          <w:bdr w:val="nil"/>
          <w:lang w:val="en-GB" w:eastAsia="de-DE"/>
        </w:rPr>
        <w:br w:type="page"/>
      </w:r>
    </w:p>
    <w:p w14:paraId="3B9B95C1" w14:textId="77777777" w:rsidR="00F5709D" w:rsidRPr="00F5709D" w:rsidRDefault="00F5709D" w:rsidP="00F5709D">
      <w:pPr>
        <w:pStyle w:val="ListParagraph"/>
        <w:pBdr>
          <w:top w:val="nil"/>
          <w:left w:val="nil"/>
          <w:bottom w:val="nil"/>
          <w:right w:val="nil"/>
          <w:between w:val="nil"/>
          <w:bar w:val="nil"/>
        </w:pBdr>
        <w:spacing w:after="0" w:line="320" w:lineRule="exact"/>
        <w:ind w:left="360"/>
        <w:contextualSpacing w:val="0"/>
        <w:jc w:val="both"/>
        <w:rPr>
          <w:rFonts w:ascii="Arial" w:eastAsia="Calibri" w:hAnsi="Arial" w:cs="Arial"/>
          <w:color w:val="000000"/>
          <w:u w:color="000000"/>
          <w:bdr w:val="nil"/>
          <w:lang w:val="en-GB" w:eastAsia="de-DE"/>
        </w:rPr>
      </w:pPr>
    </w:p>
    <w:p w14:paraId="690DC9B5" w14:textId="50ACC6E0" w:rsidR="001A5651" w:rsidRPr="00A27B10" w:rsidRDefault="001A5651" w:rsidP="000B3E4A">
      <w:pPr>
        <w:pStyle w:val="ListParagraph"/>
        <w:pBdr>
          <w:top w:val="nil"/>
          <w:left w:val="nil"/>
          <w:bottom w:val="nil"/>
          <w:right w:val="nil"/>
          <w:between w:val="nil"/>
          <w:bar w:val="nil"/>
        </w:pBdr>
        <w:spacing w:after="0" w:line="320" w:lineRule="exact"/>
        <w:ind w:left="360"/>
        <w:contextualSpacing w:val="0"/>
        <w:jc w:val="both"/>
        <w:rPr>
          <w:rFonts w:ascii="Arial" w:eastAsia="Calibri" w:hAnsi="Arial" w:cs="Arial"/>
          <w:color w:val="000000"/>
          <w:u w:color="000000"/>
          <w:bdr w:val="nil"/>
          <w:lang w:val="en-GB" w:eastAsia="de-DE"/>
        </w:rPr>
      </w:pPr>
    </w:p>
    <w:p w14:paraId="236BBB69" w14:textId="57ECB897" w:rsidR="00171B2D" w:rsidRDefault="00171B2D" w:rsidP="00960351">
      <w:pPr>
        <w:spacing w:after="0"/>
        <w:rPr>
          <w:rFonts w:ascii="Arial" w:eastAsia="Calibri" w:hAnsi="Arial" w:cs="Arial"/>
          <w:color w:val="000000"/>
          <w:u w:color="000000"/>
          <w:bdr w:val="nil"/>
          <w:lang w:val="en-GB" w:eastAsia="de-DE"/>
        </w:rPr>
      </w:pPr>
    </w:p>
    <w:p w14:paraId="3E89B604" w14:textId="1419CB1E" w:rsidR="00EA68CC" w:rsidRPr="00372AD6" w:rsidRDefault="00171B2D" w:rsidP="00372AD6">
      <w:pPr>
        <w:pBdr>
          <w:top w:val="nil"/>
          <w:left w:val="nil"/>
          <w:bottom w:val="nil"/>
          <w:right w:val="nil"/>
          <w:between w:val="nil"/>
          <w:bar w:val="nil"/>
        </w:pBdr>
        <w:spacing w:after="0" w:line="320" w:lineRule="exact"/>
        <w:jc w:val="both"/>
        <w:rPr>
          <w:rFonts w:ascii="Arial" w:eastAsia="Calibri" w:hAnsi="Arial" w:cs="Calibri"/>
          <w:b/>
          <w:bCs/>
          <w:color w:val="000000"/>
          <w:u w:color="000000"/>
          <w:bdr w:val="nil"/>
          <w:lang w:val="de-DE" w:eastAsia="de-DE"/>
        </w:rPr>
      </w:pPr>
      <w:r>
        <w:rPr>
          <w:rFonts w:ascii="Arial" w:hAnsi="Arial" w:cs="Arial"/>
          <w:noProof/>
          <w:lang w:val="en-GB"/>
        </w:rPr>
        <w:drawing>
          <wp:anchor distT="0" distB="0" distL="114300" distR="114300" simplePos="0" relativeHeight="251665408" behindDoc="0" locked="0" layoutInCell="1" allowOverlap="1" wp14:anchorId="0C75BF62" wp14:editId="51ED20B9">
            <wp:simplePos x="0" y="0"/>
            <wp:positionH relativeFrom="margin">
              <wp:posOffset>5734050</wp:posOffset>
            </wp:positionH>
            <wp:positionV relativeFrom="margin">
              <wp:posOffset>-361950</wp:posOffset>
            </wp:positionV>
            <wp:extent cx="708042" cy="1008000"/>
            <wp:effectExtent l="0" t="0" r="0" b="1905"/>
            <wp:wrapSquare wrapText="bothSides"/>
            <wp:docPr id="607423720" name="Picture 60742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94539" name="Picture 10881945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8042" cy="1008000"/>
                    </a:xfrm>
                    <a:prstGeom prst="rect">
                      <a:avLst/>
                    </a:prstGeom>
                  </pic:spPr>
                </pic:pic>
              </a:graphicData>
            </a:graphic>
            <wp14:sizeRelH relativeFrom="margin">
              <wp14:pctWidth>0</wp14:pctWidth>
            </wp14:sizeRelH>
            <wp14:sizeRelV relativeFrom="margin">
              <wp14:pctHeight>0</wp14:pctHeight>
            </wp14:sizeRelV>
          </wp:anchor>
        </w:drawing>
      </w:r>
      <w:r w:rsidR="00EA68CC" w:rsidRPr="00372AD6">
        <w:rPr>
          <w:rFonts w:ascii="Arial" w:eastAsia="Calibri" w:hAnsi="Arial" w:cs="Calibri"/>
          <w:b/>
          <w:bCs/>
          <w:color w:val="000000"/>
          <w:u w:color="000000"/>
          <w:bdr w:val="nil"/>
          <w:lang w:val="de-DE" w:eastAsia="de-DE"/>
        </w:rPr>
        <w:t>Our Offer</w:t>
      </w:r>
    </w:p>
    <w:p w14:paraId="47781246" w14:textId="7E933231"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30 days of vacation (regardless of the length of service)</w:t>
      </w:r>
    </w:p>
    <w:p w14:paraId="6461DCB2" w14:textId="77777777"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Private health insurance for our employees and their dependents (spouse/children)</w:t>
      </w:r>
    </w:p>
    <w:p w14:paraId="195C8DA1" w14:textId="7335C47E" w:rsidR="001F6368" w:rsidRPr="003F00DB" w:rsidRDefault="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3F00DB">
        <w:rPr>
          <w:rFonts w:ascii="Arial" w:eastAsia="Calibri" w:hAnsi="Arial" w:cs="Arial"/>
          <w:color w:val="000000"/>
          <w:u w:color="000000"/>
          <w:bdr w:val="nil"/>
          <w:lang w:val="en-GB" w:eastAsia="de-DE"/>
        </w:rPr>
        <w:t>In-depth, comprehensive training (approx. 1-3 months) in Germany at our expenses included one monthly flight back to Greece during the whole training period</w:t>
      </w:r>
    </w:p>
    <w:p w14:paraId="0EB221B9" w14:textId="77777777"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Go for EAT - Ticket restaurant card</w:t>
      </w:r>
    </w:p>
    <w:p w14:paraId="62C46D94" w14:textId="28357C11"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Modern hybrid way of working, characterized by flexible working arrangements</w:t>
      </w:r>
    </w:p>
    <w:p w14:paraId="24ACA986" w14:textId="77777777"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Team-oriented working environment and a broad variety of tasks in an international and diverse team, based on trust and transparency</w:t>
      </w:r>
    </w:p>
    <w:p w14:paraId="017D1AD8" w14:textId="3D4E5FE0" w:rsidR="00547D2A" w:rsidRDefault="001F6368" w:rsidP="00547D2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Continuous opportunity for personal and professional development and learning</w:t>
      </w:r>
    </w:p>
    <w:p w14:paraId="69F843EE" w14:textId="5C62E0AB" w:rsidR="00547D2A" w:rsidRPr="00547D2A" w:rsidRDefault="00547D2A" w:rsidP="00547D2A">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547D2A">
        <w:rPr>
          <w:rFonts w:ascii="Arial" w:eastAsia="Calibri" w:hAnsi="Arial" w:cs="Arial"/>
          <w:color w:val="000000"/>
          <w:bdr w:val="none" w:sz="0" w:space="0" w:color="auto" w:frame="1"/>
          <w:lang w:val="en-GB" w:eastAsia="de-DE"/>
        </w:rPr>
        <w:t>Personal company hardware</w:t>
      </w:r>
    </w:p>
    <w:p w14:paraId="173FBEC2" w14:textId="4221DD48" w:rsidR="001F6368" w:rsidRPr="001F6368" w:rsidRDefault="001F6368" w:rsidP="001F6368">
      <w:pPr>
        <w:pStyle w:val="ListParagraph"/>
        <w:numPr>
          <w:ilvl w:val="0"/>
          <w:numId w:val="33"/>
        </w:numPr>
        <w:pBdr>
          <w:top w:val="nil"/>
          <w:left w:val="nil"/>
          <w:bottom w:val="nil"/>
          <w:right w:val="nil"/>
          <w:between w:val="nil"/>
          <w:bar w:val="nil"/>
        </w:pBdr>
        <w:tabs>
          <w:tab w:val="clear" w:pos="720"/>
        </w:tabs>
        <w:spacing w:after="0" w:line="320" w:lineRule="exact"/>
        <w:ind w:left="360"/>
        <w:contextualSpacing w:val="0"/>
        <w:jc w:val="both"/>
        <w:rPr>
          <w:rFonts w:ascii="Arial" w:eastAsia="Calibri" w:hAnsi="Arial" w:cs="Arial"/>
          <w:color w:val="000000"/>
          <w:u w:color="000000"/>
          <w:bdr w:val="nil"/>
          <w:lang w:val="en-GB" w:eastAsia="de-DE"/>
        </w:rPr>
      </w:pPr>
      <w:r w:rsidRPr="001F6368">
        <w:rPr>
          <w:rFonts w:ascii="Arial" w:eastAsia="Calibri" w:hAnsi="Arial" w:cs="Arial"/>
          <w:color w:val="000000"/>
          <w:u w:color="000000"/>
          <w:bdr w:val="nil"/>
          <w:lang w:val="en-GB" w:eastAsia="de-DE"/>
        </w:rPr>
        <w:t>Free snacks and beverages</w:t>
      </w:r>
    </w:p>
    <w:p w14:paraId="0C631BF0" w14:textId="0816F818" w:rsidR="001221C8" w:rsidRDefault="001221C8" w:rsidP="001A5651">
      <w:pPr>
        <w:pBdr>
          <w:top w:val="nil"/>
          <w:left w:val="nil"/>
          <w:bottom w:val="nil"/>
          <w:right w:val="nil"/>
          <w:between w:val="nil"/>
          <w:bar w:val="nil"/>
        </w:pBdr>
        <w:tabs>
          <w:tab w:val="left" w:pos="3686"/>
        </w:tabs>
        <w:spacing w:after="0" w:line="320" w:lineRule="exact"/>
        <w:rPr>
          <w:rFonts w:ascii="Arial" w:eastAsia="Calibri" w:hAnsi="Arial" w:cs="Arial"/>
          <w:color w:val="000000"/>
          <w:u w:color="000000"/>
          <w:bdr w:val="nil"/>
          <w:lang w:val="en-GB" w:eastAsia="de-DE"/>
        </w:rPr>
      </w:pPr>
      <w:bookmarkStart w:id="0" w:name="_Hlk129617805"/>
    </w:p>
    <w:p w14:paraId="56ADE8E8" w14:textId="77777777" w:rsidR="00BE490D" w:rsidRDefault="00BE490D" w:rsidP="001A5651">
      <w:pPr>
        <w:pBdr>
          <w:top w:val="nil"/>
          <w:left w:val="nil"/>
          <w:bottom w:val="nil"/>
          <w:right w:val="nil"/>
          <w:between w:val="nil"/>
          <w:bar w:val="nil"/>
        </w:pBdr>
        <w:tabs>
          <w:tab w:val="left" w:pos="3686"/>
        </w:tabs>
        <w:spacing w:after="0" w:line="320" w:lineRule="exact"/>
        <w:rPr>
          <w:rFonts w:ascii="Arial" w:eastAsia="Calibri" w:hAnsi="Arial" w:cs="Arial"/>
          <w:color w:val="000000"/>
          <w:u w:color="000000"/>
          <w:bdr w:val="nil"/>
          <w:lang w:val="en-GB" w:eastAsia="de-DE"/>
        </w:rPr>
      </w:pPr>
    </w:p>
    <w:bookmarkEnd w:id="0"/>
    <w:p w14:paraId="45828D3F" w14:textId="423786B4" w:rsidR="00B46CC2" w:rsidRPr="00D47360" w:rsidRDefault="00B46CC2" w:rsidP="00B46CC2">
      <w:pPr>
        <w:tabs>
          <w:tab w:val="left" w:pos="3686"/>
          <w:tab w:val="left" w:pos="8364"/>
          <w:tab w:val="left" w:pos="8505"/>
        </w:tabs>
        <w:spacing w:after="120" w:line="320" w:lineRule="exact"/>
        <w:ind w:right="89"/>
        <w:jc w:val="both"/>
        <w:rPr>
          <w:rFonts w:ascii="Arial" w:hAnsi="Arial" w:cs="Arial"/>
          <w:lang w:val="en-GB"/>
        </w:rPr>
      </w:pPr>
      <w:r w:rsidRPr="02EE3D85">
        <w:rPr>
          <w:rFonts w:ascii="Arial" w:hAnsi="Arial" w:cs="Arial"/>
          <w:lang w:val="en-GB"/>
        </w:rPr>
        <w:t xml:space="preserve">Become part of our team and bring in your professional knowledge as well as your positive personality traits! </w:t>
      </w:r>
    </w:p>
    <w:p w14:paraId="3C718FDD" w14:textId="77777777" w:rsidR="00B46CC2" w:rsidRDefault="00B46CC2" w:rsidP="00B46CC2">
      <w:pPr>
        <w:tabs>
          <w:tab w:val="left" w:pos="3686"/>
          <w:tab w:val="left" w:pos="8364"/>
          <w:tab w:val="left" w:pos="8505"/>
        </w:tabs>
        <w:spacing w:after="120" w:line="320" w:lineRule="exact"/>
        <w:ind w:right="89"/>
        <w:jc w:val="both"/>
        <w:rPr>
          <w:rFonts w:ascii="Arial" w:hAnsi="Arial" w:cs="Arial"/>
          <w:lang w:val="en-GB"/>
        </w:rPr>
      </w:pPr>
      <w:r w:rsidRPr="00D47360">
        <w:rPr>
          <w:rFonts w:ascii="Arial" w:hAnsi="Arial" w:cs="Arial"/>
          <w:lang w:val="en-GB"/>
        </w:rPr>
        <w:t xml:space="preserve">Have we </w:t>
      </w:r>
      <w:r>
        <w:rPr>
          <w:rFonts w:ascii="Arial" w:hAnsi="Arial" w:cs="Arial"/>
          <w:lang w:val="en-GB"/>
        </w:rPr>
        <w:t>sparked</w:t>
      </w:r>
      <w:r w:rsidRPr="00D47360">
        <w:rPr>
          <w:rFonts w:ascii="Arial" w:hAnsi="Arial" w:cs="Arial"/>
          <w:lang w:val="en-GB"/>
        </w:rPr>
        <w:t xml:space="preserve"> your interest? If so, we</w:t>
      </w:r>
      <w:r>
        <w:rPr>
          <w:rFonts w:ascii="Arial" w:hAnsi="Arial" w:cs="Arial"/>
          <w:lang w:val="en-GB"/>
        </w:rPr>
        <w:t xml:space="preserve"> look</w:t>
      </w:r>
      <w:r w:rsidRPr="00D47360">
        <w:rPr>
          <w:rFonts w:ascii="Arial" w:hAnsi="Arial" w:cs="Arial"/>
          <w:lang w:val="en-GB"/>
        </w:rPr>
        <w:t xml:space="preserve"> for</w:t>
      </w:r>
      <w:r>
        <w:rPr>
          <w:rFonts w:ascii="Arial" w:hAnsi="Arial" w:cs="Arial"/>
          <w:lang w:val="en-GB"/>
        </w:rPr>
        <w:t xml:space="preserve">ward to receiving your detailed </w:t>
      </w:r>
      <w:r w:rsidRPr="00D47360">
        <w:rPr>
          <w:rFonts w:ascii="Arial" w:hAnsi="Arial" w:cs="Arial"/>
          <w:lang w:val="en-GB"/>
        </w:rPr>
        <w:t xml:space="preserve">application, stating your desired </w:t>
      </w:r>
      <w:r>
        <w:rPr>
          <w:rFonts w:ascii="Arial" w:hAnsi="Arial" w:cs="Arial"/>
          <w:lang w:val="en-GB"/>
        </w:rPr>
        <w:t>(gross) salary</w:t>
      </w:r>
      <w:r w:rsidRPr="00D47360">
        <w:rPr>
          <w:rFonts w:ascii="Arial" w:hAnsi="Arial" w:cs="Arial"/>
          <w:lang w:val="en-GB"/>
        </w:rPr>
        <w:t xml:space="preserve"> and the earliest possible starting date.</w:t>
      </w:r>
    </w:p>
    <w:p w14:paraId="61E484E5" w14:textId="77777777" w:rsidR="00083BD1" w:rsidRDefault="00083BD1" w:rsidP="00083BD1">
      <w:pPr>
        <w:tabs>
          <w:tab w:val="left" w:pos="3686"/>
        </w:tabs>
        <w:spacing w:after="0" w:line="320" w:lineRule="exact"/>
        <w:ind w:right="1"/>
        <w:jc w:val="both"/>
        <w:rPr>
          <w:rFonts w:ascii="Arial" w:hAnsi="Arial" w:cs="Arial"/>
          <w:lang w:val="en-GB"/>
        </w:rPr>
      </w:pPr>
      <w:r w:rsidRPr="00D47360">
        <w:rPr>
          <w:rFonts w:ascii="Arial" w:hAnsi="Arial" w:cs="Arial"/>
          <w:lang w:val="en-GB"/>
        </w:rPr>
        <w:t>Do you have any further questions about your career at DTS? Please send us an email or give us a call!</w:t>
      </w:r>
    </w:p>
    <w:p w14:paraId="54F3E983" w14:textId="77777777" w:rsidR="001221C8" w:rsidRDefault="001221C8" w:rsidP="001A5651">
      <w:pPr>
        <w:spacing w:after="0"/>
        <w:jc w:val="both"/>
        <w:rPr>
          <w:lang w:val="en-GB"/>
        </w:rPr>
      </w:pPr>
    </w:p>
    <w:p w14:paraId="657FF95B" w14:textId="77777777" w:rsidR="00BE490D" w:rsidRDefault="00BE490D" w:rsidP="001A5651">
      <w:pPr>
        <w:spacing w:after="0"/>
        <w:jc w:val="both"/>
        <w:rPr>
          <w:lang w:val="en-GB"/>
        </w:rPr>
      </w:pPr>
    </w:p>
    <w:p w14:paraId="713F282E" w14:textId="77777777" w:rsidR="00BE490D" w:rsidRDefault="00BE490D" w:rsidP="001A5651">
      <w:pPr>
        <w:spacing w:after="0"/>
        <w:jc w:val="both"/>
        <w:rPr>
          <w:lang w:val="en-GB"/>
        </w:rPr>
      </w:pPr>
    </w:p>
    <w:p w14:paraId="4CF452B3" w14:textId="6E8473E1" w:rsidR="00B46CC2" w:rsidRPr="00B46CC2" w:rsidRDefault="00B46CC2" w:rsidP="00B46CC2">
      <w:pPr>
        <w:tabs>
          <w:tab w:val="left" w:pos="3686"/>
        </w:tabs>
        <w:spacing w:after="0" w:line="320" w:lineRule="exact"/>
        <w:ind w:right="-566"/>
        <w:rPr>
          <w:b/>
          <w:bCs/>
          <w:sz w:val="28"/>
          <w:szCs w:val="28"/>
        </w:rPr>
      </w:pPr>
      <w:hyperlink r:id="rId9" w:history="1">
        <w:r w:rsidRPr="00B46CC2">
          <w:rPr>
            <w:rStyle w:val="Hyperlink"/>
            <w:b/>
            <w:bCs/>
            <w:sz w:val="28"/>
            <w:szCs w:val="28"/>
          </w:rPr>
          <w:t>Apply now!</w:t>
        </w:r>
      </w:hyperlink>
    </w:p>
    <w:p w14:paraId="646E1C3F" w14:textId="19153D8E" w:rsidR="001221C8" w:rsidRDefault="001221C8" w:rsidP="00372AD6">
      <w:pPr>
        <w:tabs>
          <w:tab w:val="left" w:pos="3686"/>
        </w:tabs>
        <w:spacing w:after="0" w:line="320" w:lineRule="exact"/>
        <w:ind w:right="-566"/>
        <w:rPr>
          <w:rFonts w:ascii="Arial" w:hAnsi="Arial"/>
          <w:b/>
          <w:bCs/>
          <w:lang w:val="en-GB"/>
        </w:rPr>
      </w:pPr>
    </w:p>
    <w:p w14:paraId="46E4AFD3" w14:textId="77777777" w:rsidR="00BE490D" w:rsidRDefault="00BE490D" w:rsidP="00372AD6">
      <w:pPr>
        <w:tabs>
          <w:tab w:val="left" w:pos="3686"/>
        </w:tabs>
        <w:spacing w:after="0" w:line="320" w:lineRule="exact"/>
        <w:ind w:right="-566"/>
        <w:rPr>
          <w:rFonts w:ascii="Arial" w:hAnsi="Arial"/>
          <w:b/>
          <w:bCs/>
          <w:lang w:val="en-GB"/>
        </w:rPr>
      </w:pPr>
    </w:p>
    <w:p w14:paraId="25DA3B4C" w14:textId="77777777" w:rsidR="00BE490D" w:rsidRDefault="00BE490D" w:rsidP="00372AD6">
      <w:pPr>
        <w:tabs>
          <w:tab w:val="left" w:pos="3686"/>
        </w:tabs>
        <w:spacing w:after="0" w:line="320" w:lineRule="exact"/>
        <w:ind w:right="-566"/>
        <w:rPr>
          <w:rFonts w:ascii="Arial" w:hAnsi="Arial"/>
          <w:b/>
          <w:bCs/>
          <w:lang w:val="en-GB"/>
        </w:rPr>
      </w:pPr>
    </w:p>
    <w:p w14:paraId="27A858A2" w14:textId="4C69A8A1" w:rsidR="00372AD6" w:rsidRPr="00D47360" w:rsidRDefault="00372AD6" w:rsidP="00372AD6">
      <w:pPr>
        <w:tabs>
          <w:tab w:val="left" w:pos="3686"/>
        </w:tabs>
        <w:spacing w:after="0" w:line="320" w:lineRule="exact"/>
        <w:ind w:right="-566"/>
        <w:rPr>
          <w:rFonts w:ascii="Arial" w:eastAsia="Arial" w:hAnsi="Arial" w:cs="Arial"/>
          <w:b/>
          <w:bCs/>
          <w:lang w:val="en-GB"/>
        </w:rPr>
      </w:pPr>
      <w:r w:rsidRPr="00D47360">
        <w:rPr>
          <w:rFonts w:ascii="Arial" w:hAnsi="Arial"/>
          <w:b/>
          <w:bCs/>
          <w:lang w:val="en-GB"/>
        </w:rPr>
        <w:t>DTS CLOUD SECURITY MonEPE</w:t>
      </w:r>
    </w:p>
    <w:p w14:paraId="005CF7F4" w14:textId="6CAB83F8" w:rsidR="00372AD6" w:rsidRPr="002E0886" w:rsidRDefault="006F5117" w:rsidP="00372AD6">
      <w:pPr>
        <w:tabs>
          <w:tab w:val="left" w:pos="3686"/>
        </w:tabs>
        <w:spacing w:after="0" w:line="320" w:lineRule="exact"/>
        <w:ind w:right="-566"/>
        <w:rPr>
          <w:rFonts w:ascii="Arial" w:eastAsia="Arial" w:hAnsi="Arial" w:cs="Arial"/>
          <w:lang w:val="en-GB"/>
        </w:rPr>
      </w:pPr>
      <w:r>
        <w:rPr>
          <w:rFonts w:ascii="Arial" w:hAnsi="Arial"/>
          <w:lang w:val="en-GB"/>
        </w:rPr>
        <w:t>Sokratis Baltzis</w:t>
      </w:r>
    </w:p>
    <w:p w14:paraId="09A0F3FE" w14:textId="4418A060" w:rsidR="00372AD6" w:rsidRPr="008513BD" w:rsidRDefault="00372AD6" w:rsidP="00372AD6">
      <w:pPr>
        <w:tabs>
          <w:tab w:val="left" w:pos="3686"/>
        </w:tabs>
        <w:spacing w:after="0" w:line="320" w:lineRule="exact"/>
        <w:ind w:right="-566"/>
        <w:rPr>
          <w:rFonts w:ascii="Arial" w:hAnsi="Arial"/>
          <w:lang w:val="en-GB"/>
        </w:rPr>
      </w:pPr>
      <w:r w:rsidRPr="008513BD">
        <w:rPr>
          <w:rFonts w:ascii="Arial" w:hAnsi="Arial"/>
          <w:lang w:val="en-GB"/>
        </w:rPr>
        <w:t>Theofanous 4</w:t>
      </w:r>
      <w:r>
        <w:rPr>
          <w:rFonts w:ascii="Arial" w:hAnsi="Arial"/>
          <w:lang w:val="en-GB"/>
        </w:rPr>
        <w:t xml:space="preserve"> &amp; Kifisias Avenue corner</w:t>
      </w:r>
      <w:r w:rsidRPr="008513BD">
        <w:rPr>
          <w:rFonts w:ascii="Arial" w:hAnsi="Arial"/>
          <w:lang w:val="en-GB"/>
        </w:rPr>
        <w:t xml:space="preserve"> – 2nd floor</w:t>
      </w:r>
    </w:p>
    <w:p w14:paraId="7EBD16C6" w14:textId="24C14CD4" w:rsidR="00372AD6" w:rsidRPr="008513BD" w:rsidRDefault="00372AD6" w:rsidP="00372AD6">
      <w:pPr>
        <w:tabs>
          <w:tab w:val="left" w:pos="3686"/>
        </w:tabs>
        <w:spacing w:after="0" w:line="320" w:lineRule="exact"/>
        <w:ind w:right="-566"/>
        <w:rPr>
          <w:rFonts w:ascii="Arial" w:hAnsi="Arial"/>
          <w:lang w:val="en-GB"/>
        </w:rPr>
      </w:pPr>
      <w:r>
        <w:rPr>
          <w:rFonts w:ascii="Arial" w:hAnsi="Arial"/>
          <w:lang w:val="en-GB"/>
        </w:rPr>
        <w:t>P.C</w:t>
      </w:r>
      <w:r w:rsidRPr="008513BD">
        <w:rPr>
          <w:rFonts w:ascii="Arial" w:hAnsi="Arial"/>
          <w:lang w:val="en-GB"/>
        </w:rPr>
        <w:t xml:space="preserve"> 115 23</w:t>
      </w:r>
    </w:p>
    <w:p w14:paraId="371FA30B" w14:textId="77777777" w:rsidR="00372AD6" w:rsidRPr="00667700" w:rsidRDefault="00372AD6" w:rsidP="00372AD6">
      <w:pPr>
        <w:tabs>
          <w:tab w:val="left" w:pos="3686"/>
        </w:tabs>
        <w:spacing w:after="0" w:line="320" w:lineRule="exact"/>
        <w:ind w:right="-566"/>
        <w:rPr>
          <w:rFonts w:ascii="Arial" w:hAnsi="Arial"/>
          <w:lang w:val="en-GB"/>
        </w:rPr>
      </w:pPr>
      <w:r>
        <w:rPr>
          <w:rFonts w:ascii="Arial" w:hAnsi="Arial"/>
          <w:lang w:val="en-GB"/>
        </w:rPr>
        <w:t>Athens</w:t>
      </w:r>
    </w:p>
    <w:p w14:paraId="3D3F3391" w14:textId="4ADEBE84" w:rsidR="00926752" w:rsidRPr="00EA68CC" w:rsidRDefault="00372AD6" w:rsidP="00EA68CC">
      <w:pPr>
        <w:jc w:val="both"/>
      </w:pPr>
      <w:r w:rsidRPr="00F93840">
        <w:rPr>
          <w:rFonts w:ascii="Arial" w:hAnsi="Arial" w:cs="Arial"/>
          <w:lang w:val="en-GB"/>
        </w:rPr>
        <w:t>Phone: +</w:t>
      </w:r>
      <w:r w:rsidR="006F5117" w:rsidRPr="006F5117">
        <w:rPr>
          <w:rFonts w:ascii="Arial" w:hAnsi="Arial" w:cs="Arial"/>
        </w:rPr>
        <w:t>30 6936 044 422</w:t>
      </w:r>
    </w:p>
    <w:sectPr w:rsidR="00926752" w:rsidRPr="00EA68CC" w:rsidSect="00171B2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C07"/>
    <w:multiLevelType w:val="multilevel"/>
    <w:tmpl w:val="E58E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64FD"/>
    <w:multiLevelType w:val="multilevel"/>
    <w:tmpl w:val="2776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A3ECC"/>
    <w:multiLevelType w:val="multilevel"/>
    <w:tmpl w:val="99B8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C7B43"/>
    <w:multiLevelType w:val="multilevel"/>
    <w:tmpl w:val="0648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E316D"/>
    <w:multiLevelType w:val="multilevel"/>
    <w:tmpl w:val="9D22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0683A"/>
    <w:multiLevelType w:val="multilevel"/>
    <w:tmpl w:val="810E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F7107"/>
    <w:multiLevelType w:val="multilevel"/>
    <w:tmpl w:val="CEDA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74CED"/>
    <w:multiLevelType w:val="multilevel"/>
    <w:tmpl w:val="D224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F6144"/>
    <w:multiLevelType w:val="multilevel"/>
    <w:tmpl w:val="8A26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5154A"/>
    <w:multiLevelType w:val="multilevel"/>
    <w:tmpl w:val="CFC8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E4572"/>
    <w:multiLevelType w:val="multilevel"/>
    <w:tmpl w:val="C092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B2C96"/>
    <w:multiLevelType w:val="multilevel"/>
    <w:tmpl w:val="49A6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2E0CDB"/>
    <w:multiLevelType w:val="multilevel"/>
    <w:tmpl w:val="B436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BD7A4A"/>
    <w:multiLevelType w:val="multilevel"/>
    <w:tmpl w:val="8E1E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A6BD5"/>
    <w:multiLevelType w:val="multilevel"/>
    <w:tmpl w:val="3572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F2D74"/>
    <w:multiLevelType w:val="multilevel"/>
    <w:tmpl w:val="D496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771C4C"/>
    <w:multiLevelType w:val="multilevel"/>
    <w:tmpl w:val="7CEA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782329"/>
    <w:multiLevelType w:val="multilevel"/>
    <w:tmpl w:val="32F8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22B46"/>
    <w:multiLevelType w:val="multilevel"/>
    <w:tmpl w:val="947A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95A40"/>
    <w:multiLevelType w:val="multilevel"/>
    <w:tmpl w:val="0D6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A5F93"/>
    <w:multiLevelType w:val="multilevel"/>
    <w:tmpl w:val="AB5C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BA4EB6"/>
    <w:multiLevelType w:val="multilevel"/>
    <w:tmpl w:val="B35E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F5513"/>
    <w:multiLevelType w:val="multilevel"/>
    <w:tmpl w:val="FC94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510254"/>
    <w:multiLevelType w:val="multilevel"/>
    <w:tmpl w:val="F722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7A141A"/>
    <w:multiLevelType w:val="multilevel"/>
    <w:tmpl w:val="A948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470A03"/>
    <w:multiLevelType w:val="multilevel"/>
    <w:tmpl w:val="8A48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F256D"/>
    <w:multiLevelType w:val="hybridMultilevel"/>
    <w:tmpl w:val="ED0A4E6C"/>
    <w:lvl w:ilvl="0" w:tplc="14265626">
      <w:start w:val="1"/>
      <w:numFmt w:val="bullet"/>
      <w:lvlText w:val=""/>
      <w:lvlJc w:val="left"/>
      <w:pPr>
        <w:ind w:left="360" w:hanging="360"/>
      </w:pPr>
      <w:rPr>
        <w:rFonts w:ascii="Wingdings" w:hAnsi="Wingdings" w:hint="default"/>
        <w:b w:val="0"/>
        <w:bCs w:val="0"/>
        <w:i w:val="0"/>
        <w:iCs w:val="0"/>
        <w:caps w:val="0"/>
        <w:smallCaps w:val="0"/>
        <w:strike w:val="0"/>
        <w:dstrike w:val="0"/>
        <w:outline w:val="0"/>
        <w:emboss w:val="0"/>
        <w:imprint w:val="0"/>
        <w:color w:val="FFD400"/>
        <w:spacing w:val="0"/>
        <w:w w:val="100"/>
        <w:kern w:val="0"/>
        <w:position w:val="0"/>
        <w:highlight w:val="none"/>
        <w:vertAlign w:val="baseline"/>
      </w:rPr>
    </w:lvl>
    <w:lvl w:ilvl="1" w:tplc="6300525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2" w:tplc="0F5ECB0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3" w:tplc="16E836B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4" w:tplc="26B6807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5" w:tplc="66D8F70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6" w:tplc="5B6C9A7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7" w:tplc="522E437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lvl w:ilvl="8" w:tplc="0A10679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FFD400"/>
        <w:spacing w:val="0"/>
        <w:w w:val="100"/>
        <w:kern w:val="0"/>
        <w:position w:val="0"/>
        <w:highlight w:val="none"/>
        <w:vertAlign w:val="baseline"/>
      </w:rPr>
    </w:lvl>
  </w:abstractNum>
  <w:abstractNum w:abstractNumId="27" w15:restartNumberingAfterBreak="0">
    <w:nsid w:val="5EB049B0"/>
    <w:multiLevelType w:val="multilevel"/>
    <w:tmpl w:val="4092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9526C"/>
    <w:multiLevelType w:val="multilevel"/>
    <w:tmpl w:val="5A1E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C44601"/>
    <w:multiLevelType w:val="multilevel"/>
    <w:tmpl w:val="95DA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25486E"/>
    <w:multiLevelType w:val="multilevel"/>
    <w:tmpl w:val="B836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924F1"/>
    <w:multiLevelType w:val="multilevel"/>
    <w:tmpl w:val="C268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5A4C89"/>
    <w:multiLevelType w:val="multilevel"/>
    <w:tmpl w:val="0B46E13A"/>
    <w:lvl w:ilvl="0">
      <w:start w:val="1"/>
      <w:numFmt w:val="bullet"/>
      <w:lvlText w:val=""/>
      <w:lvlJc w:val="left"/>
      <w:pPr>
        <w:tabs>
          <w:tab w:val="num" w:pos="720"/>
        </w:tabs>
        <w:ind w:left="720" w:hanging="360"/>
      </w:pPr>
      <w:rPr>
        <w:rFonts w:ascii="Wingdings" w:hAnsi="Wingdings" w:hint="default"/>
        <w:color w:val="FFC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459BB"/>
    <w:multiLevelType w:val="multilevel"/>
    <w:tmpl w:val="3C22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2F6065"/>
    <w:multiLevelType w:val="multilevel"/>
    <w:tmpl w:val="8D50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604656"/>
    <w:multiLevelType w:val="multilevel"/>
    <w:tmpl w:val="0CC4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EF0C9B"/>
    <w:multiLevelType w:val="multilevel"/>
    <w:tmpl w:val="8F98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F662FE"/>
    <w:multiLevelType w:val="multilevel"/>
    <w:tmpl w:val="FD5E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472DD"/>
    <w:multiLevelType w:val="multilevel"/>
    <w:tmpl w:val="B9E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CB1257"/>
    <w:multiLevelType w:val="multilevel"/>
    <w:tmpl w:val="9496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068914">
    <w:abstractNumId w:val="27"/>
  </w:num>
  <w:num w:numId="2" w16cid:durableId="832184246">
    <w:abstractNumId w:val="11"/>
  </w:num>
  <w:num w:numId="3" w16cid:durableId="975531067">
    <w:abstractNumId w:val="5"/>
  </w:num>
  <w:num w:numId="4" w16cid:durableId="1397899634">
    <w:abstractNumId w:val="30"/>
  </w:num>
  <w:num w:numId="5" w16cid:durableId="476142447">
    <w:abstractNumId w:val="12"/>
  </w:num>
  <w:num w:numId="6" w16cid:durableId="1833985412">
    <w:abstractNumId w:val="7"/>
  </w:num>
  <w:num w:numId="7" w16cid:durableId="1485975445">
    <w:abstractNumId w:val="0"/>
  </w:num>
  <w:num w:numId="8" w16cid:durableId="866987927">
    <w:abstractNumId w:val="13"/>
  </w:num>
  <w:num w:numId="9" w16cid:durableId="576214060">
    <w:abstractNumId w:val="39"/>
  </w:num>
  <w:num w:numId="10" w16cid:durableId="1927497006">
    <w:abstractNumId w:val="28"/>
  </w:num>
  <w:num w:numId="11" w16cid:durableId="1232500866">
    <w:abstractNumId w:val="24"/>
  </w:num>
  <w:num w:numId="12" w16cid:durableId="2011712101">
    <w:abstractNumId w:val="35"/>
  </w:num>
  <w:num w:numId="13" w16cid:durableId="795105942">
    <w:abstractNumId w:val="29"/>
  </w:num>
  <w:num w:numId="14" w16cid:durableId="2118939961">
    <w:abstractNumId w:val="20"/>
  </w:num>
  <w:num w:numId="15" w16cid:durableId="1873954343">
    <w:abstractNumId w:val="17"/>
  </w:num>
  <w:num w:numId="16" w16cid:durableId="1116558109">
    <w:abstractNumId w:val="6"/>
  </w:num>
  <w:num w:numId="17" w16cid:durableId="1232958114">
    <w:abstractNumId w:val="22"/>
  </w:num>
  <w:num w:numId="18" w16cid:durableId="280769927">
    <w:abstractNumId w:val="34"/>
  </w:num>
  <w:num w:numId="19" w16cid:durableId="567494462">
    <w:abstractNumId w:val="33"/>
  </w:num>
  <w:num w:numId="20" w16cid:durableId="1581207896">
    <w:abstractNumId w:val="9"/>
  </w:num>
  <w:num w:numId="21" w16cid:durableId="1655797607">
    <w:abstractNumId w:val="37"/>
  </w:num>
  <w:num w:numId="22" w16cid:durableId="1627420477">
    <w:abstractNumId w:val="14"/>
  </w:num>
  <w:num w:numId="23" w16cid:durableId="1006444875">
    <w:abstractNumId w:val="18"/>
  </w:num>
  <w:num w:numId="24" w16cid:durableId="1777553662">
    <w:abstractNumId w:val="31"/>
  </w:num>
  <w:num w:numId="25" w16cid:durableId="1420710330">
    <w:abstractNumId w:val="38"/>
  </w:num>
  <w:num w:numId="26" w16cid:durableId="1739666588">
    <w:abstractNumId w:val="4"/>
  </w:num>
  <w:num w:numId="27" w16cid:durableId="197553466">
    <w:abstractNumId w:val="3"/>
  </w:num>
  <w:num w:numId="28" w16cid:durableId="143007543">
    <w:abstractNumId w:val="19"/>
  </w:num>
  <w:num w:numId="29" w16cid:durableId="763455578">
    <w:abstractNumId w:val="36"/>
  </w:num>
  <w:num w:numId="30" w16cid:durableId="1384669219">
    <w:abstractNumId w:val="23"/>
  </w:num>
  <w:num w:numId="31" w16cid:durableId="1703364692">
    <w:abstractNumId w:val="16"/>
  </w:num>
  <w:num w:numId="32" w16cid:durableId="1970670978">
    <w:abstractNumId w:val="1"/>
  </w:num>
  <w:num w:numId="33" w16cid:durableId="1592009158">
    <w:abstractNumId w:val="32"/>
  </w:num>
  <w:num w:numId="34" w16cid:durableId="1686324252">
    <w:abstractNumId w:val="2"/>
  </w:num>
  <w:num w:numId="35" w16cid:durableId="395856974">
    <w:abstractNumId w:val="25"/>
  </w:num>
  <w:num w:numId="36" w16cid:durableId="414783302">
    <w:abstractNumId w:val="8"/>
  </w:num>
  <w:num w:numId="37" w16cid:durableId="895236011">
    <w:abstractNumId w:val="15"/>
  </w:num>
  <w:num w:numId="38" w16cid:durableId="636953455">
    <w:abstractNumId w:val="32"/>
  </w:num>
  <w:num w:numId="39" w16cid:durableId="2077312612">
    <w:abstractNumId w:val="26"/>
  </w:num>
  <w:num w:numId="40" w16cid:durableId="202139467">
    <w:abstractNumId w:val="26"/>
  </w:num>
  <w:num w:numId="41" w16cid:durableId="810711360">
    <w:abstractNumId w:val="10"/>
  </w:num>
  <w:num w:numId="42" w16cid:durableId="3848374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E5"/>
    <w:rsid w:val="000327C8"/>
    <w:rsid w:val="00032FC0"/>
    <w:rsid w:val="00034C71"/>
    <w:rsid w:val="00083BD1"/>
    <w:rsid w:val="000B3E4A"/>
    <w:rsid w:val="001221C8"/>
    <w:rsid w:val="00131B17"/>
    <w:rsid w:val="00147AAC"/>
    <w:rsid w:val="00153AC0"/>
    <w:rsid w:val="00171B2D"/>
    <w:rsid w:val="00172307"/>
    <w:rsid w:val="001A5651"/>
    <w:rsid w:val="001C76AB"/>
    <w:rsid w:val="001F6368"/>
    <w:rsid w:val="002951BD"/>
    <w:rsid w:val="00315215"/>
    <w:rsid w:val="00372AD6"/>
    <w:rsid w:val="003F00DB"/>
    <w:rsid w:val="003F12E3"/>
    <w:rsid w:val="004635CD"/>
    <w:rsid w:val="004D6E54"/>
    <w:rsid w:val="004F2257"/>
    <w:rsid w:val="004F683A"/>
    <w:rsid w:val="00547D2A"/>
    <w:rsid w:val="0057034D"/>
    <w:rsid w:val="005F1AA7"/>
    <w:rsid w:val="00640E5A"/>
    <w:rsid w:val="006949F0"/>
    <w:rsid w:val="006A2636"/>
    <w:rsid w:val="006F5117"/>
    <w:rsid w:val="00751110"/>
    <w:rsid w:val="007C019B"/>
    <w:rsid w:val="007E75AA"/>
    <w:rsid w:val="00824427"/>
    <w:rsid w:val="00877705"/>
    <w:rsid w:val="008C1E71"/>
    <w:rsid w:val="008E4BB8"/>
    <w:rsid w:val="008F57B0"/>
    <w:rsid w:val="008F6D6C"/>
    <w:rsid w:val="00926752"/>
    <w:rsid w:val="00960351"/>
    <w:rsid w:val="009650E5"/>
    <w:rsid w:val="0096695A"/>
    <w:rsid w:val="009D7A47"/>
    <w:rsid w:val="009E2859"/>
    <w:rsid w:val="00A27B10"/>
    <w:rsid w:val="00A34C28"/>
    <w:rsid w:val="00A36B51"/>
    <w:rsid w:val="00B46593"/>
    <w:rsid w:val="00B46CC2"/>
    <w:rsid w:val="00B67232"/>
    <w:rsid w:val="00B6783E"/>
    <w:rsid w:val="00BE3905"/>
    <w:rsid w:val="00BE490D"/>
    <w:rsid w:val="00C32BA3"/>
    <w:rsid w:val="00C66675"/>
    <w:rsid w:val="00CE5574"/>
    <w:rsid w:val="00D20DB6"/>
    <w:rsid w:val="00DA5762"/>
    <w:rsid w:val="00DC0F83"/>
    <w:rsid w:val="00E22329"/>
    <w:rsid w:val="00EA68CC"/>
    <w:rsid w:val="00EE04B0"/>
    <w:rsid w:val="00F2573F"/>
    <w:rsid w:val="00F26FD5"/>
    <w:rsid w:val="00F5709D"/>
    <w:rsid w:val="00FB7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54F7"/>
  <w15:chartTrackingRefBased/>
  <w15:docId w15:val="{0DA7EAA6-1199-49F7-89DA-7A5AE7C4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0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50E5"/>
    <w:rPr>
      <w:b/>
      <w:bCs/>
    </w:rPr>
  </w:style>
  <w:style w:type="paragraph" w:styleId="ListParagraph">
    <w:name w:val="List Paragraph"/>
    <w:basedOn w:val="Normal"/>
    <w:uiPriority w:val="34"/>
    <w:qFormat/>
    <w:rsid w:val="009E2859"/>
    <w:pPr>
      <w:ind w:left="720"/>
      <w:contextualSpacing/>
    </w:pPr>
  </w:style>
  <w:style w:type="character" w:styleId="Hyperlink">
    <w:name w:val="Hyperlink"/>
    <w:basedOn w:val="DefaultParagraphFont"/>
    <w:uiPriority w:val="99"/>
    <w:unhideWhenUsed/>
    <w:rsid w:val="002951BD"/>
    <w:rPr>
      <w:color w:val="0563C1" w:themeColor="hyperlink"/>
      <w:u w:val="single"/>
    </w:rPr>
  </w:style>
  <w:style w:type="character" w:styleId="UnresolvedMention">
    <w:name w:val="Unresolved Mention"/>
    <w:basedOn w:val="DefaultParagraphFont"/>
    <w:uiPriority w:val="99"/>
    <w:semiHidden/>
    <w:unhideWhenUsed/>
    <w:rsid w:val="002951BD"/>
    <w:rPr>
      <w:color w:val="605E5C"/>
      <w:shd w:val="clear" w:color="auto" w:fill="E1DFDD"/>
    </w:rPr>
  </w:style>
  <w:style w:type="character" w:styleId="FollowedHyperlink">
    <w:name w:val="FollowedHyperlink"/>
    <w:basedOn w:val="DefaultParagraphFont"/>
    <w:uiPriority w:val="99"/>
    <w:semiHidden/>
    <w:unhideWhenUsed/>
    <w:rsid w:val="004F6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4161">
      <w:bodyDiv w:val="1"/>
      <w:marLeft w:val="0"/>
      <w:marRight w:val="0"/>
      <w:marTop w:val="0"/>
      <w:marBottom w:val="0"/>
      <w:divBdr>
        <w:top w:val="none" w:sz="0" w:space="0" w:color="auto"/>
        <w:left w:val="none" w:sz="0" w:space="0" w:color="auto"/>
        <w:bottom w:val="none" w:sz="0" w:space="0" w:color="auto"/>
        <w:right w:val="none" w:sz="0" w:space="0" w:color="auto"/>
      </w:divBdr>
    </w:div>
    <w:div w:id="523448512">
      <w:bodyDiv w:val="1"/>
      <w:marLeft w:val="0"/>
      <w:marRight w:val="0"/>
      <w:marTop w:val="0"/>
      <w:marBottom w:val="0"/>
      <w:divBdr>
        <w:top w:val="none" w:sz="0" w:space="0" w:color="auto"/>
        <w:left w:val="none" w:sz="0" w:space="0" w:color="auto"/>
        <w:bottom w:val="none" w:sz="0" w:space="0" w:color="auto"/>
        <w:right w:val="none" w:sz="0" w:space="0" w:color="auto"/>
      </w:divBdr>
    </w:div>
    <w:div w:id="549803978">
      <w:bodyDiv w:val="1"/>
      <w:marLeft w:val="0"/>
      <w:marRight w:val="0"/>
      <w:marTop w:val="0"/>
      <w:marBottom w:val="0"/>
      <w:divBdr>
        <w:top w:val="none" w:sz="0" w:space="0" w:color="auto"/>
        <w:left w:val="none" w:sz="0" w:space="0" w:color="auto"/>
        <w:bottom w:val="none" w:sz="0" w:space="0" w:color="auto"/>
        <w:right w:val="none" w:sz="0" w:space="0" w:color="auto"/>
      </w:divBdr>
    </w:div>
    <w:div w:id="1177311120">
      <w:bodyDiv w:val="1"/>
      <w:marLeft w:val="0"/>
      <w:marRight w:val="0"/>
      <w:marTop w:val="0"/>
      <w:marBottom w:val="0"/>
      <w:divBdr>
        <w:top w:val="none" w:sz="0" w:space="0" w:color="auto"/>
        <w:left w:val="none" w:sz="0" w:space="0" w:color="auto"/>
        <w:bottom w:val="none" w:sz="0" w:space="0" w:color="auto"/>
        <w:right w:val="none" w:sz="0" w:space="0" w:color="auto"/>
      </w:divBdr>
    </w:div>
    <w:div w:id="1201241405">
      <w:bodyDiv w:val="1"/>
      <w:marLeft w:val="0"/>
      <w:marRight w:val="0"/>
      <w:marTop w:val="0"/>
      <w:marBottom w:val="0"/>
      <w:divBdr>
        <w:top w:val="none" w:sz="0" w:space="0" w:color="auto"/>
        <w:left w:val="none" w:sz="0" w:space="0" w:color="auto"/>
        <w:bottom w:val="none" w:sz="0" w:space="0" w:color="auto"/>
        <w:right w:val="none" w:sz="0" w:space="0" w:color="auto"/>
      </w:divBdr>
    </w:div>
    <w:div w:id="1322080171">
      <w:bodyDiv w:val="1"/>
      <w:marLeft w:val="0"/>
      <w:marRight w:val="0"/>
      <w:marTop w:val="0"/>
      <w:marBottom w:val="0"/>
      <w:divBdr>
        <w:top w:val="none" w:sz="0" w:space="0" w:color="auto"/>
        <w:left w:val="none" w:sz="0" w:space="0" w:color="auto"/>
        <w:bottom w:val="none" w:sz="0" w:space="0" w:color="auto"/>
        <w:right w:val="none" w:sz="0" w:space="0" w:color="auto"/>
      </w:divBdr>
    </w:div>
    <w:div w:id="1408116600">
      <w:bodyDiv w:val="1"/>
      <w:marLeft w:val="0"/>
      <w:marRight w:val="0"/>
      <w:marTop w:val="0"/>
      <w:marBottom w:val="0"/>
      <w:divBdr>
        <w:top w:val="none" w:sz="0" w:space="0" w:color="auto"/>
        <w:left w:val="none" w:sz="0" w:space="0" w:color="auto"/>
        <w:bottom w:val="none" w:sz="0" w:space="0" w:color="auto"/>
        <w:right w:val="none" w:sz="0" w:space="0" w:color="auto"/>
      </w:divBdr>
    </w:div>
    <w:div w:id="1439445729">
      <w:bodyDiv w:val="1"/>
      <w:marLeft w:val="0"/>
      <w:marRight w:val="0"/>
      <w:marTop w:val="0"/>
      <w:marBottom w:val="0"/>
      <w:divBdr>
        <w:top w:val="none" w:sz="0" w:space="0" w:color="auto"/>
        <w:left w:val="none" w:sz="0" w:space="0" w:color="auto"/>
        <w:bottom w:val="none" w:sz="0" w:space="0" w:color="auto"/>
        <w:right w:val="none" w:sz="0" w:space="0" w:color="auto"/>
      </w:divBdr>
    </w:div>
    <w:div w:id="1553686963">
      <w:bodyDiv w:val="1"/>
      <w:marLeft w:val="0"/>
      <w:marRight w:val="0"/>
      <w:marTop w:val="0"/>
      <w:marBottom w:val="0"/>
      <w:divBdr>
        <w:top w:val="none" w:sz="0" w:space="0" w:color="auto"/>
        <w:left w:val="none" w:sz="0" w:space="0" w:color="auto"/>
        <w:bottom w:val="none" w:sz="0" w:space="0" w:color="auto"/>
        <w:right w:val="none" w:sz="0" w:space="0" w:color="auto"/>
      </w:divBdr>
    </w:div>
    <w:div w:id="1570073966">
      <w:bodyDiv w:val="1"/>
      <w:marLeft w:val="0"/>
      <w:marRight w:val="0"/>
      <w:marTop w:val="0"/>
      <w:marBottom w:val="0"/>
      <w:divBdr>
        <w:top w:val="none" w:sz="0" w:space="0" w:color="auto"/>
        <w:left w:val="none" w:sz="0" w:space="0" w:color="auto"/>
        <w:bottom w:val="none" w:sz="0" w:space="0" w:color="auto"/>
        <w:right w:val="none" w:sz="0" w:space="0" w:color="auto"/>
      </w:divBdr>
    </w:div>
    <w:div w:id="1640185413">
      <w:bodyDiv w:val="1"/>
      <w:marLeft w:val="0"/>
      <w:marRight w:val="0"/>
      <w:marTop w:val="0"/>
      <w:marBottom w:val="0"/>
      <w:divBdr>
        <w:top w:val="none" w:sz="0" w:space="0" w:color="auto"/>
        <w:left w:val="none" w:sz="0" w:space="0" w:color="auto"/>
        <w:bottom w:val="none" w:sz="0" w:space="0" w:color="auto"/>
        <w:right w:val="none" w:sz="0" w:space="0" w:color="auto"/>
      </w:divBdr>
    </w:div>
    <w:div w:id="1706173342">
      <w:bodyDiv w:val="1"/>
      <w:marLeft w:val="0"/>
      <w:marRight w:val="0"/>
      <w:marTop w:val="0"/>
      <w:marBottom w:val="0"/>
      <w:divBdr>
        <w:top w:val="none" w:sz="0" w:space="0" w:color="auto"/>
        <w:left w:val="none" w:sz="0" w:space="0" w:color="auto"/>
        <w:bottom w:val="none" w:sz="0" w:space="0" w:color="auto"/>
        <w:right w:val="none" w:sz="0" w:space="0" w:color="auto"/>
      </w:divBdr>
    </w:div>
    <w:div w:id="1911651418">
      <w:bodyDiv w:val="1"/>
      <w:marLeft w:val="0"/>
      <w:marRight w:val="0"/>
      <w:marTop w:val="0"/>
      <w:marBottom w:val="0"/>
      <w:divBdr>
        <w:top w:val="none" w:sz="0" w:space="0" w:color="auto"/>
        <w:left w:val="none" w:sz="0" w:space="0" w:color="auto"/>
        <w:bottom w:val="none" w:sz="0" w:space="0" w:color="auto"/>
        <w:right w:val="none" w:sz="0" w:space="0" w:color="auto"/>
      </w:divBdr>
    </w:div>
    <w:div w:id="1990282601">
      <w:bodyDiv w:val="1"/>
      <w:marLeft w:val="0"/>
      <w:marRight w:val="0"/>
      <w:marTop w:val="0"/>
      <w:marBottom w:val="0"/>
      <w:divBdr>
        <w:top w:val="none" w:sz="0" w:space="0" w:color="auto"/>
        <w:left w:val="none" w:sz="0" w:space="0" w:color="auto"/>
        <w:bottom w:val="none" w:sz="0" w:space="0" w:color="auto"/>
        <w:right w:val="none" w:sz="0" w:space="0" w:color="auto"/>
      </w:divBdr>
    </w:div>
    <w:div w:id="21078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tsgroup-career.dvinci.de/en/jobs/21011/account-manager-german-market-m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ereich xmlns="0d8724cd-faad-48b4-8c5f-7ff883af8d44">
      <Value>Vertrieb</Value>
    </Bereich>
    <Jahr xmlns="0d8724cd-faad-48b4-8c5f-7ff883af8d44">2021</Jahr>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B4B444EBE5FEF4FAA0B7E240358BFF3" ma:contentTypeVersion="3" ma:contentTypeDescription="Ein neues Dokument erstellen." ma:contentTypeScope="" ma:versionID="7ce82418968d2ea6ba80e186e3f1cf06">
  <xsd:schema xmlns:xsd="http://www.w3.org/2001/XMLSchema" xmlns:xs="http://www.w3.org/2001/XMLSchema" xmlns:p="http://schemas.microsoft.com/office/2006/metadata/properties" xmlns:ns2="0d8724cd-faad-48b4-8c5f-7ff883af8d44" xmlns:ns3="8810c0a2-be78-4edc-9cfc-9eecda72be72" targetNamespace="http://schemas.microsoft.com/office/2006/metadata/properties" ma:root="true" ma:fieldsID="44f4dff5c14414f6c90dab22d0c72e20" ns2:_="" ns3:_="">
    <xsd:import namespace="0d8724cd-faad-48b4-8c5f-7ff883af8d44"/>
    <xsd:import namespace="8810c0a2-be78-4edc-9cfc-9eecda72be72"/>
    <xsd:element name="properties">
      <xsd:complexType>
        <xsd:sequence>
          <xsd:element name="documentManagement">
            <xsd:complexType>
              <xsd:all>
                <xsd:element ref="ns2:Jahr" minOccurs="0"/>
                <xsd:element ref="ns2:Bereich"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8724cd-faad-48b4-8c5f-7ff883af8d44" elementFormDefault="qualified">
    <xsd:import namespace="http://schemas.microsoft.com/office/2006/documentManagement/types"/>
    <xsd:import namespace="http://schemas.microsoft.com/office/infopath/2007/PartnerControls"/>
    <xsd:element name="Jahr" ma:index="8" nillable="true" ma:displayName="Jahr" ma:default="2021" ma:description="Unterlagen aus dem Jahr 2017" ma:format="RadioButtons" ma:internalName="Jahr">
      <xsd:simpleType>
        <xsd:restriction base="dms:Choice">
          <xsd:enumeration value="2022"/>
          <xsd:enumeration value="2021"/>
          <xsd:enumeration value="2020"/>
          <xsd:enumeration value="2019"/>
          <xsd:enumeration value="2018"/>
          <xsd:enumeration value="2017"/>
          <xsd:enumeration value="2016"/>
          <xsd:enumeration value="2015 und älter"/>
        </xsd:restriction>
      </xsd:simpleType>
    </xsd:element>
    <xsd:element name="Bereich" ma:index="9" nillable="true" ma:displayName="Bereich" ma:default="Vertrieb" ma:description="Welchem Bereich werden z.B. die Stellenanzeigen zugeordnet" ma:internalName="Bereich">
      <xsd:complexType>
        <xsd:complexContent>
          <xsd:extension base="dms:MultiChoice">
            <xsd:sequence>
              <xsd:element name="Value" maxOccurs="unbounded" minOccurs="0" nillable="true">
                <xsd:simpleType>
                  <xsd:restriction base="dms:Choice">
                    <xsd:enumeration value="Ausbildung"/>
                    <xsd:enumeration value="Finanzen/Einkauf"/>
                    <xsd:enumeration value="Vertrieb"/>
                    <xsd:enumeration value="Technik"/>
                    <xsd:enumeration value="Sonstige"/>
                    <xsd:enumeration value="Vorlagen/Listen"/>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0c0a2-be78-4edc-9cfc-9eecda72be72"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Nach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1197D-DF27-4F55-9853-D6655161151A}">
  <ds:schemaRefs>
    <ds:schemaRef ds:uri="http://schemas.microsoft.com/office/2006/metadata/properties"/>
    <ds:schemaRef ds:uri="http://schemas.microsoft.com/office/infopath/2007/PartnerControls"/>
    <ds:schemaRef ds:uri="0d8724cd-faad-48b4-8c5f-7ff883af8d44"/>
  </ds:schemaRefs>
</ds:datastoreItem>
</file>

<file path=customXml/itemProps2.xml><?xml version="1.0" encoding="utf-8"?>
<ds:datastoreItem xmlns:ds="http://schemas.openxmlformats.org/officeDocument/2006/customXml" ds:itemID="{BD804B1A-CCBE-49A6-9E9F-9A1729703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8724cd-faad-48b4-8c5f-7ff883af8d44"/>
    <ds:schemaRef ds:uri="8810c0a2-be78-4edc-9cfc-9eecda72b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C40F5-48EE-412E-AA7B-A9DC39DD24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Baltzis, Sokratis</dc:creator>
  <cp:keywords/>
  <dc:description/>
  <cp:lastModifiedBy>Baltzis, Sokratis</cp:lastModifiedBy>
  <cp:revision>4</cp:revision>
  <dcterms:created xsi:type="dcterms:W3CDTF">2026-10-02T09:33:00Z</dcterms:created>
  <dcterms:modified xsi:type="dcterms:W3CDTF">2026-10-02T09:35:00Z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0x010100FB4B444EBE5FEF4FAA0B7E240358BFF3</vt:lpwstr>
  </property>
</Properties>
</file>